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44" w:rsidRDefault="001B3844" w:rsidP="001B3844">
      <w:pPr>
        <w:jc w:val="center"/>
        <w:rPr>
          <w:rFonts w:ascii="Book Antiqua" w:hAnsi="Book Antiqua"/>
          <w:w w:val="115"/>
        </w:rPr>
      </w:pPr>
      <w:r>
        <w:rPr>
          <w:noProof/>
        </w:rPr>
        <w:drawing>
          <wp:inline distT="0" distB="0" distL="0" distR="0">
            <wp:extent cx="574040" cy="68072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74040" cy="680720"/>
                    </a:xfrm>
                    <a:prstGeom prst="rect">
                      <a:avLst/>
                    </a:prstGeom>
                    <a:noFill/>
                    <a:ln w="9525">
                      <a:noFill/>
                      <a:miter lim="800000"/>
                      <a:headEnd/>
                      <a:tailEnd/>
                    </a:ln>
                  </pic:spPr>
                </pic:pic>
              </a:graphicData>
            </a:graphic>
          </wp:inline>
        </w:drawing>
      </w:r>
    </w:p>
    <w:p w:rsidR="001B3844" w:rsidRDefault="001B3844" w:rsidP="001B3844">
      <w:pPr>
        <w:jc w:val="center"/>
        <w:rPr>
          <w:b/>
          <w:i/>
        </w:rPr>
      </w:pPr>
      <w:r>
        <w:rPr>
          <w:b/>
          <w:i/>
        </w:rPr>
        <w:t>ISTITUTO  COMPRENSIVO STATALE   “EMILIA PISCHEDDA”</w:t>
      </w:r>
    </w:p>
    <w:p w:rsidR="001B3844" w:rsidRDefault="001B3844" w:rsidP="001B3844">
      <w:pPr>
        <w:jc w:val="center"/>
        <w:rPr>
          <w:b/>
          <w:i/>
        </w:rPr>
      </w:pPr>
      <w:r>
        <w:rPr>
          <w:b/>
        </w:rPr>
        <w:t xml:space="preserve">Scuola Infanzia,  Primaria e Scuola Secondaria di 1° grado </w:t>
      </w:r>
    </w:p>
    <w:p w:rsidR="001B3844" w:rsidRDefault="001B3844" w:rsidP="001B3844">
      <w:pPr>
        <w:pStyle w:val="Intestazione"/>
        <w:jc w:val="center"/>
        <w:rPr>
          <w:b/>
          <w:sz w:val="22"/>
          <w:szCs w:val="22"/>
        </w:rPr>
      </w:pPr>
      <w:r>
        <w:rPr>
          <w:b/>
          <w:bCs/>
          <w:i/>
          <w:sz w:val="22"/>
          <w:szCs w:val="22"/>
        </w:rPr>
        <w:t xml:space="preserve">Via Verdi n. 18 </w:t>
      </w:r>
      <w:r>
        <w:rPr>
          <w:rFonts w:ascii="Book Antiqua" w:hAnsi="Book Antiqua"/>
          <w:w w:val="110"/>
          <w:sz w:val="22"/>
          <w:szCs w:val="22"/>
        </w:rPr>
        <w:t xml:space="preserve">- </w:t>
      </w:r>
      <w:r>
        <w:rPr>
          <w:rFonts w:ascii="Book Antiqua" w:hAnsi="Book Antiqua"/>
          <w:spacing w:val="8"/>
          <w:w w:val="110"/>
          <w:sz w:val="22"/>
          <w:szCs w:val="22"/>
        </w:rPr>
        <w:t>08042</w:t>
      </w:r>
      <w:r>
        <w:rPr>
          <w:rFonts w:ascii="Book Antiqua" w:hAnsi="Book Antiqua"/>
          <w:sz w:val="22"/>
          <w:szCs w:val="22"/>
        </w:rPr>
        <w:t xml:space="preserve"> BARI SARDO  (OG)</w:t>
      </w:r>
    </w:p>
    <w:p w:rsidR="001B3844" w:rsidRDefault="001B3844" w:rsidP="001B3844">
      <w:pPr>
        <w:jc w:val="center"/>
        <w:rPr>
          <w:rFonts w:ascii="Book Antiqua" w:hAnsi="Book Antiqua"/>
          <w:sz w:val="22"/>
          <w:lang w:val="en-GB"/>
        </w:rPr>
      </w:pPr>
      <w:r>
        <w:rPr>
          <w:b/>
          <w:szCs w:val="26"/>
        </w:rPr>
        <w:sym w:font="Wingdings" w:char="0028"/>
      </w:r>
      <w:r>
        <w:rPr>
          <w:b/>
          <w:sz w:val="22"/>
          <w:lang w:val="en-GB"/>
        </w:rPr>
        <w:t xml:space="preserve"> </w:t>
      </w:r>
      <w:r>
        <w:rPr>
          <w:rFonts w:ascii="Book Antiqua" w:hAnsi="Book Antiqua"/>
          <w:spacing w:val="14"/>
          <w:w w:val="104"/>
          <w:szCs w:val="22"/>
          <w:lang w:val="en-GB"/>
        </w:rPr>
        <w:t>+</w:t>
      </w:r>
      <w:r>
        <w:rPr>
          <w:rFonts w:ascii="Book Antiqua" w:hAnsi="Book Antiqua"/>
          <w:spacing w:val="14"/>
          <w:w w:val="104"/>
          <w:sz w:val="18"/>
          <w:lang w:val="en-GB"/>
        </w:rPr>
        <w:t>39</w:t>
      </w:r>
      <w:r>
        <w:rPr>
          <w:rFonts w:ascii="Book Antiqua" w:hAnsi="Book Antiqua"/>
          <w:spacing w:val="14"/>
          <w:w w:val="104"/>
          <w:szCs w:val="22"/>
          <w:lang w:val="en-GB"/>
        </w:rPr>
        <w:t>.0782.27.0041</w:t>
      </w:r>
      <w:r>
        <w:rPr>
          <w:b/>
          <w:sz w:val="22"/>
          <w:lang w:val="en-GB"/>
        </w:rPr>
        <w:t xml:space="preserve">     </w:t>
      </w:r>
      <w:r>
        <w:rPr>
          <w:b/>
          <w:sz w:val="26"/>
          <w:szCs w:val="28"/>
        </w:rPr>
        <w:sym w:font="Wingdings 2" w:char="0037"/>
      </w:r>
      <w:r>
        <w:rPr>
          <w:b/>
          <w:sz w:val="22"/>
          <w:lang w:val="en-GB"/>
        </w:rPr>
        <w:t xml:space="preserve"> </w:t>
      </w:r>
      <w:r>
        <w:rPr>
          <w:rFonts w:ascii="Book Antiqua" w:hAnsi="Book Antiqua"/>
          <w:spacing w:val="14"/>
          <w:w w:val="104"/>
          <w:szCs w:val="22"/>
          <w:lang w:val="en-GB"/>
        </w:rPr>
        <w:t>+</w:t>
      </w:r>
      <w:r>
        <w:rPr>
          <w:rFonts w:ascii="Book Antiqua" w:hAnsi="Book Antiqua"/>
          <w:spacing w:val="14"/>
          <w:w w:val="104"/>
          <w:sz w:val="18"/>
          <w:lang w:val="en-GB"/>
        </w:rPr>
        <w:t>39</w:t>
      </w:r>
      <w:r>
        <w:rPr>
          <w:rFonts w:ascii="Book Antiqua" w:hAnsi="Book Antiqua"/>
          <w:spacing w:val="14"/>
          <w:w w:val="104"/>
          <w:szCs w:val="22"/>
          <w:lang w:val="en-GB"/>
        </w:rPr>
        <w:t>.0782.29.557</w:t>
      </w:r>
      <w:r>
        <w:rPr>
          <w:rFonts w:ascii="Book Antiqua" w:hAnsi="Book Antiqua"/>
          <w:sz w:val="22"/>
          <w:lang w:val="en-GB"/>
        </w:rPr>
        <w:t xml:space="preserve">  </w:t>
      </w:r>
    </w:p>
    <w:p w:rsidR="001B3844" w:rsidRDefault="001B3844" w:rsidP="001B3844">
      <w:pPr>
        <w:jc w:val="center"/>
        <w:rPr>
          <w:lang w:val="en-GB"/>
        </w:rPr>
      </w:pPr>
      <w:r>
        <w:rPr>
          <w:rFonts w:ascii="Book Antiqua" w:hAnsi="Book Antiqua"/>
          <w:sz w:val="22"/>
          <w:szCs w:val="22"/>
          <w:lang w:val="en-GB"/>
        </w:rPr>
        <w:t xml:space="preserve">C.F. </w:t>
      </w:r>
      <w:r>
        <w:rPr>
          <w:rFonts w:ascii="Book Antiqua" w:hAnsi="Book Antiqua"/>
          <w:spacing w:val="14"/>
          <w:w w:val="104"/>
          <w:sz w:val="22"/>
          <w:szCs w:val="22"/>
          <w:lang w:val="en-GB"/>
        </w:rPr>
        <w:t>91005680912</w:t>
      </w:r>
      <w:r>
        <w:rPr>
          <w:rFonts w:ascii="Book Antiqua" w:hAnsi="Book Antiqua"/>
          <w:sz w:val="22"/>
          <w:szCs w:val="22"/>
          <w:lang w:val="en-GB"/>
        </w:rPr>
        <w:t xml:space="preserve"> – Cod. </w:t>
      </w:r>
      <w:proofErr w:type="spellStart"/>
      <w:r>
        <w:rPr>
          <w:rFonts w:ascii="Book Antiqua" w:hAnsi="Book Antiqua"/>
          <w:sz w:val="22"/>
          <w:szCs w:val="22"/>
          <w:lang w:val="en-GB"/>
        </w:rPr>
        <w:t>Mecc</w:t>
      </w:r>
      <w:proofErr w:type="spellEnd"/>
      <w:r>
        <w:rPr>
          <w:rFonts w:ascii="Book Antiqua" w:hAnsi="Book Antiqua"/>
          <w:sz w:val="22"/>
          <w:szCs w:val="22"/>
          <w:lang w:val="en-GB"/>
        </w:rPr>
        <w:t xml:space="preserve">. </w:t>
      </w:r>
      <w:r>
        <w:rPr>
          <w:rFonts w:ascii="Book Antiqua" w:hAnsi="Book Antiqua"/>
          <w:spacing w:val="14"/>
          <w:w w:val="104"/>
          <w:sz w:val="22"/>
          <w:szCs w:val="22"/>
          <w:lang w:val="en-GB"/>
        </w:rPr>
        <w:t>NUIC86200C</w:t>
      </w:r>
      <w:r>
        <w:rPr>
          <w:lang w:val="en-GB"/>
        </w:rPr>
        <w:t xml:space="preserve">  C.U.: UFYLSG</w:t>
      </w:r>
    </w:p>
    <w:p w:rsidR="001B3844" w:rsidRDefault="001B3844" w:rsidP="001B3844">
      <w:pPr>
        <w:jc w:val="center"/>
        <w:rPr>
          <w:sz w:val="22"/>
          <w:szCs w:val="22"/>
          <w:lang w:val="en-GB"/>
        </w:rPr>
      </w:pPr>
      <w:r>
        <w:rPr>
          <w:sz w:val="22"/>
          <w:szCs w:val="22"/>
          <w:lang w:val="en-GB"/>
        </w:rPr>
        <w:t xml:space="preserve">Email: </w:t>
      </w:r>
      <w:hyperlink r:id="rId5" w:history="1">
        <w:r>
          <w:rPr>
            <w:rStyle w:val="Collegamentoipertestuale"/>
            <w:sz w:val="22"/>
            <w:szCs w:val="22"/>
            <w:lang w:val="en-GB"/>
          </w:rPr>
          <w:t>nuic86200c@istruzione.it</w:t>
        </w:r>
      </w:hyperlink>
      <w:r>
        <w:rPr>
          <w:sz w:val="22"/>
          <w:szCs w:val="22"/>
          <w:lang w:val="en-GB"/>
        </w:rPr>
        <w:t xml:space="preserve"> – </w:t>
      </w:r>
      <w:proofErr w:type="spellStart"/>
      <w:r>
        <w:rPr>
          <w:sz w:val="22"/>
          <w:szCs w:val="22"/>
          <w:lang w:val="en-GB"/>
        </w:rPr>
        <w:t>Pec</w:t>
      </w:r>
      <w:proofErr w:type="spellEnd"/>
      <w:r>
        <w:rPr>
          <w:sz w:val="22"/>
          <w:szCs w:val="22"/>
          <w:lang w:val="en-GB"/>
        </w:rPr>
        <w:t xml:space="preserve">: </w:t>
      </w:r>
      <w:hyperlink r:id="rId6" w:history="1">
        <w:r>
          <w:rPr>
            <w:rStyle w:val="Collegamentoipertestuale"/>
            <w:sz w:val="22"/>
            <w:szCs w:val="22"/>
            <w:lang w:val="en-GB"/>
          </w:rPr>
          <w:t>nuic86200c@pec.istruzione.it</w:t>
        </w:r>
      </w:hyperlink>
    </w:p>
    <w:p w:rsidR="001B3844" w:rsidRDefault="001B3844" w:rsidP="001B3844">
      <w:pPr>
        <w:rPr>
          <w:lang w:val="en-GB"/>
        </w:rPr>
      </w:pPr>
    </w:p>
    <w:p w:rsidR="0039442E" w:rsidRDefault="0039442E" w:rsidP="00E93C0A">
      <w:pPr>
        <w:autoSpaceDE w:val="0"/>
        <w:autoSpaceDN w:val="0"/>
        <w:adjustRightInd w:val="0"/>
      </w:pPr>
    </w:p>
    <w:p w:rsidR="0039442E" w:rsidRDefault="0039442E" w:rsidP="0039442E">
      <w:pPr>
        <w:autoSpaceDE w:val="0"/>
        <w:autoSpaceDN w:val="0"/>
        <w:adjustRightInd w:val="0"/>
        <w:jc w:val="right"/>
      </w:pPr>
    </w:p>
    <w:p w:rsidR="00E93C0A" w:rsidRDefault="00E93C0A" w:rsidP="0039442E">
      <w:pPr>
        <w:autoSpaceDE w:val="0"/>
        <w:autoSpaceDN w:val="0"/>
        <w:adjustRightInd w:val="0"/>
        <w:jc w:val="right"/>
      </w:pPr>
      <w:r>
        <w:t xml:space="preserve">Circ. n. </w:t>
      </w:r>
      <w:r w:rsidR="0039442E">
        <w:t>130</w:t>
      </w:r>
      <w:r w:rsidR="0039442E" w:rsidRPr="0039442E">
        <w:t xml:space="preserve"> </w:t>
      </w:r>
      <w:r w:rsidR="0039442E">
        <w:tab/>
      </w:r>
      <w:r w:rsidR="0039442E">
        <w:tab/>
      </w:r>
      <w:r w:rsidR="0039442E">
        <w:tab/>
      </w:r>
      <w:r w:rsidR="0039442E">
        <w:tab/>
      </w:r>
      <w:r w:rsidR="0039442E">
        <w:tab/>
      </w:r>
      <w:r w:rsidR="0039442E">
        <w:tab/>
      </w:r>
      <w:r w:rsidR="0039442E">
        <w:tab/>
      </w:r>
      <w:r w:rsidR="0039442E">
        <w:tab/>
        <w:t>Bari Sardo, 2 dicembre  2016</w:t>
      </w:r>
    </w:p>
    <w:p w:rsidR="00E93C0A" w:rsidRDefault="00E93C0A" w:rsidP="00E93C0A">
      <w:pPr>
        <w:autoSpaceDE w:val="0"/>
        <w:autoSpaceDN w:val="0"/>
        <w:adjustRightInd w:val="0"/>
      </w:pPr>
      <w:r>
        <w:t xml:space="preserve">                                </w:t>
      </w:r>
      <w:r>
        <w:tab/>
      </w:r>
      <w:r>
        <w:tab/>
      </w:r>
      <w:r>
        <w:tab/>
      </w:r>
      <w:r>
        <w:tab/>
        <w:t xml:space="preserve">                </w:t>
      </w:r>
    </w:p>
    <w:p w:rsidR="00E93C0A" w:rsidRDefault="0039442E" w:rsidP="00E93C0A">
      <w:pPr>
        <w:autoSpaceDE w:val="0"/>
        <w:autoSpaceDN w:val="0"/>
        <w:adjustRightInd w:val="0"/>
        <w:jc w:val="right"/>
      </w:pPr>
      <w:r>
        <w:t>Ai docenti di religione</w:t>
      </w:r>
      <w:r w:rsidR="00E93C0A">
        <w:t xml:space="preserve"> </w:t>
      </w:r>
    </w:p>
    <w:p w:rsidR="00E93C0A" w:rsidRDefault="00E93C0A" w:rsidP="00E93C0A">
      <w:pPr>
        <w:autoSpaceDE w:val="0"/>
        <w:autoSpaceDN w:val="0"/>
        <w:adjustRightInd w:val="0"/>
        <w:jc w:val="right"/>
      </w:pPr>
      <w:r>
        <w:t>dell’Istituto Comprensivo di</w:t>
      </w:r>
    </w:p>
    <w:p w:rsidR="00B41F3C" w:rsidRDefault="00E93C0A" w:rsidP="00E93C0A">
      <w:pPr>
        <w:autoSpaceDE w:val="0"/>
        <w:autoSpaceDN w:val="0"/>
        <w:adjustRightInd w:val="0"/>
        <w:jc w:val="right"/>
      </w:pPr>
      <w:r>
        <w:t xml:space="preserve"> </w:t>
      </w:r>
      <w:r w:rsidR="00B41F3C">
        <w:t>Bari Sardo</w:t>
      </w:r>
    </w:p>
    <w:p w:rsidR="006D53C3" w:rsidRDefault="00B41F3C" w:rsidP="006D53C3">
      <w:pPr>
        <w:autoSpaceDE w:val="0"/>
        <w:autoSpaceDN w:val="0"/>
        <w:adjustRightInd w:val="0"/>
        <w:jc w:val="right"/>
        <w:rPr>
          <w:b/>
          <w:u w:val="single"/>
        </w:rPr>
      </w:pPr>
      <w:r>
        <w:t>Tutti i plessi</w:t>
      </w:r>
      <w:r w:rsidR="00E93C0A">
        <w:rPr>
          <w:b/>
          <w:u w:val="single"/>
        </w:rPr>
        <w:t xml:space="preserve"> </w:t>
      </w:r>
    </w:p>
    <w:p w:rsidR="0039442E" w:rsidRDefault="0039442E" w:rsidP="006D53C3">
      <w:pPr>
        <w:autoSpaceDE w:val="0"/>
        <w:autoSpaceDN w:val="0"/>
        <w:adjustRightInd w:val="0"/>
        <w:rPr>
          <w:b/>
          <w:bCs/>
        </w:rPr>
      </w:pPr>
    </w:p>
    <w:p w:rsidR="00E93C0A" w:rsidRPr="006D53C3" w:rsidRDefault="00E93C0A" w:rsidP="006D53C3">
      <w:pPr>
        <w:autoSpaceDE w:val="0"/>
        <w:autoSpaceDN w:val="0"/>
        <w:adjustRightInd w:val="0"/>
        <w:rPr>
          <w:b/>
          <w:u w:val="single"/>
        </w:rPr>
      </w:pPr>
      <w:r>
        <w:rPr>
          <w:b/>
          <w:bCs/>
        </w:rPr>
        <w:t xml:space="preserve">Oggetto: Assemblea sindacale in orario di servizio.  </w:t>
      </w:r>
    </w:p>
    <w:p w:rsidR="00E93C0A" w:rsidRDefault="00E93C0A" w:rsidP="00E93C0A">
      <w:pPr>
        <w:autoSpaceDE w:val="0"/>
        <w:autoSpaceDN w:val="0"/>
        <w:adjustRightInd w:val="0"/>
      </w:pPr>
    </w:p>
    <w:p w:rsidR="00E93C0A" w:rsidRDefault="00E93C0A" w:rsidP="00E93C0A">
      <w:pPr>
        <w:autoSpaceDE w:val="0"/>
        <w:autoSpaceDN w:val="0"/>
        <w:adjustRightInd w:val="0"/>
      </w:pPr>
    </w:p>
    <w:p w:rsidR="00E93C0A" w:rsidRDefault="0039442E" w:rsidP="00E93C0A">
      <w:pPr>
        <w:autoSpaceDE w:val="0"/>
        <w:autoSpaceDN w:val="0"/>
        <w:adjustRightInd w:val="0"/>
        <w:spacing w:line="360" w:lineRule="auto"/>
        <w:jc w:val="both"/>
      </w:pPr>
      <w:r>
        <w:t xml:space="preserve">Si comunica che l’ </w:t>
      </w:r>
      <w:proofErr w:type="spellStart"/>
      <w:r>
        <w:t>O.</w:t>
      </w:r>
      <w:r w:rsidR="00E93C0A">
        <w:t>S.</w:t>
      </w:r>
      <w:proofErr w:type="spellEnd"/>
      <w:r w:rsidR="00E93C0A">
        <w:t xml:space="preserve"> GILDA UNAMS </w:t>
      </w:r>
      <w:r>
        <w:t xml:space="preserve">SNADIR </w:t>
      </w:r>
      <w:r w:rsidR="00E93C0A">
        <w:t xml:space="preserve">ha  indetto, per </w:t>
      </w:r>
      <w:r w:rsidR="00E93C0A">
        <w:rPr>
          <w:b/>
        </w:rPr>
        <w:t xml:space="preserve">venerdì 9 dicembre 2016, </w:t>
      </w:r>
      <w:r w:rsidR="00E93C0A">
        <w:t xml:space="preserve">presso il Liceo Scientifico  </w:t>
      </w:r>
      <w:r w:rsidR="00AC5A89">
        <w:t>di</w:t>
      </w:r>
      <w:r w:rsidR="00E93C0A">
        <w:t xml:space="preserve"> </w:t>
      </w:r>
      <w:proofErr w:type="spellStart"/>
      <w:r w:rsidR="00E93C0A">
        <w:t>Lanusei</w:t>
      </w:r>
      <w:proofErr w:type="spellEnd"/>
      <w:r w:rsidR="00E93C0A">
        <w:t>, un’assemblea sindacale in orario di servizio.</w:t>
      </w:r>
    </w:p>
    <w:p w:rsidR="00E93C0A" w:rsidRDefault="00E93C0A" w:rsidP="00E93C0A">
      <w:pPr>
        <w:autoSpaceDE w:val="0"/>
        <w:autoSpaceDN w:val="0"/>
        <w:adjustRightInd w:val="0"/>
        <w:spacing w:line="360" w:lineRule="auto"/>
        <w:jc w:val="both"/>
      </w:pPr>
      <w:r>
        <w:t xml:space="preserve">L’assemblea è programmata </w:t>
      </w:r>
      <w:r>
        <w:rPr>
          <w:b/>
          <w:u w:val="single"/>
        </w:rPr>
        <w:t>dalle ore 11,30 alle ore 13,30</w:t>
      </w:r>
      <w:r>
        <w:rPr>
          <w:b/>
        </w:rPr>
        <w:t xml:space="preserve"> </w:t>
      </w:r>
      <w:r>
        <w:t xml:space="preserve">(comunque le ultime due ore di lezione o servizio). </w:t>
      </w:r>
    </w:p>
    <w:p w:rsidR="00E93C0A" w:rsidRPr="006D53C3" w:rsidRDefault="00E93C0A" w:rsidP="00E93C0A">
      <w:pPr>
        <w:autoSpaceDE w:val="0"/>
        <w:autoSpaceDN w:val="0"/>
        <w:adjustRightInd w:val="0"/>
        <w:spacing w:line="360" w:lineRule="auto"/>
        <w:jc w:val="both"/>
        <w:rPr>
          <w:b/>
        </w:rPr>
      </w:pPr>
      <w:r>
        <w:t xml:space="preserve">Il foglio firma allegato dovrà essere firmato per P.V. ed eventuale adesione e riconsegnato in segreteria  </w:t>
      </w:r>
      <w:r w:rsidRPr="006D53C3">
        <w:rPr>
          <w:b/>
          <w:u w:val="single"/>
        </w:rPr>
        <w:t>entro</w:t>
      </w:r>
      <w:r w:rsidR="00AC5A89" w:rsidRPr="006D53C3">
        <w:rPr>
          <w:b/>
          <w:u w:val="single"/>
        </w:rPr>
        <w:t xml:space="preserve"> e non oltre  le ore 10.30 di martedì</w:t>
      </w:r>
      <w:r w:rsidRPr="006D53C3">
        <w:rPr>
          <w:b/>
          <w:u w:val="single"/>
        </w:rPr>
        <w:t xml:space="preserve"> 0</w:t>
      </w:r>
      <w:r w:rsidR="00AC5A89" w:rsidRPr="006D53C3">
        <w:rPr>
          <w:b/>
          <w:u w:val="single"/>
        </w:rPr>
        <w:t>6</w:t>
      </w:r>
      <w:r w:rsidRPr="006D53C3">
        <w:rPr>
          <w:b/>
          <w:u w:val="single"/>
        </w:rPr>
        <w:t>/12/2016</w:t>
      </w:r>
      <w:r w:rsidRPr="006D53C3">
        <w:rPr>
          <w:b/>
        </w:rPr>
        <w:t>.</w:t>
      </w:r>
      <w:r w:rsidR="00AC5A89" w:rsidRPr="006D53C3">
        <w:rPr>
          <w:b/>
        </w:rPr>
        <w:t xml:space="preserve"> Il docente che intende partecipare all’assemblea lo comunicherà tempestivamente anche al Referente di plesso che organizzerà il servizio.</w:t>
      </w:r>
    </w:p>
    <w:p w:rsidR="00E93C0A" w:rsidRDefault="00E93C0A" w:rsidP="00E93C0A">
      <w:pPr>
        <w:autoSpaceDE w:val="0"/>
        <w:autoSpaceDN w:val="0"/>
        <w:adjustRightInd w:val="0"/>
        <w:spacing w:line="360" w:lineRule="auto"/>
        <w:jc w:val="both"/>
        <w:rPr>
          <w:b/>
        </w:rPr>
      </w:pPr>
      <w:r>
        <w:rPr>
          <w:b/>
        </w:rPr>
        <w:t xml:space="preserve">Sarà cura del Referente di Plesso  comunicare in forma scritta  l’eventuale uscita anticipata ai genitori degli alunni della classe il  cui docente parteciperà all’assemblea (e assicurarsi che ne abbiano preso visione). </w:t>
      </w:r>
    </w:p>
    <w:p w:rsidR="00E93C0A" w:rsidRDefault="00E93C0A" w:rsidP="00E93C0A">
      <w:pPr>
        <w:autoSpaceDE w:val="0"/>
        <w:autoSpaceDN w:val="0"/>
        <w:adjustRightInd w:val="0"/>
        <w:spacing w:line="360" w:lineRule="auto"/>
        <w:jc w:val="both"/>
      </w:pPr>
      <w:r>
        <w:t>Si ricorda che, secondo l’art. 8 CCNL del 2003, l’art. 13 CCNL del 1995 e l’art. 13 del CCNL 2° biennio 2001:</w:t>
      </w:r>
    </w:p>
    <w:p w:rsidR="00E93C0A" w:rsidRDefault="00E93C0A" w:rsidP="00E93C0A">
      <w:pPr>
        <w:autoSpaceDE w:val="0"/>
        <w:autoSpaceDN w:val="0"/>
        <w:adjustRightInd w:val="0"/>
        <w:spacing w:line="360" w:lineRule="auto"/>
        <w:jc w:val="both"/>
        <w:rPr>
          <w:i/>
        </w:rPr>
      </w:pPr>
      <w:r>
        <w:rPr>
          <w:i/>
        </w:rPr>
        <w:t>“i dipendenti hanno diritto a partecipare, durante l’orario di lavoro, ad assemblee sindacali, per n. 10 ore pro capite in ciascun anno scolastico, senza decurtazione della retribuzione”.</w:t>
      </w:r>
    </w:p>
    <w:p w:rsidR="00E93C0A" w:rsidRDefault="00E93C0A" w:rsidP="00E93C0A">
      <w:pPr>
        <w:autoSpaceDE w:val="0"/>
        <w:autoSpaceDN w:val="0"/>
        <w:adjustRightInd w:val="0"/>
        <w:spacing w:line="360" w:lineRule="auto"/>
        <w:jc w:val="both"/>
        <w:rPr>
          <w:b/>
        </w:rPr>
      </w:pPr>
      <w:r>
        <w:rPr>
          <w:b/>
        </w:rPr>
        <w:t xml:space="preserve"> Le ore eccedenti verranno decurtate dalla retribuzione.</w:t>
      </w:r>
    </w:p>
    <w:p w:rsidR="00E93C0A" w:rsidRDefault="00E93C0A" w:rsidP="00E93C0A">
      <w:pPr>
        <w:autoSpaceDE w:val="0"/>
        <w:autoSpaceDN w:val="0"/>
        <w:adjustRightInd w:val="0"/>
        <w:spacing w:line="360" w:lineRule="auto"/>
        <w:jc w:val="both"/>
      </w:pPr>
      <w:r>
        <w:t>Si allega alla presente la comunicazione delle organizzazioni sindacali succitate.</w:t>
      </w:r>
    </w:p>
    <w:p w:rsidR="00E93C0A" w:rsidRDefault="00E93C0A" w:rsidP="00E93C0A"/>
    <w:p w:rsidR="00E93C0A" w:rsidRDefault="00E93C0A" w:rsidP="00E93C0A">
      <w:pPr>
        <w:jc w:val="right"/>
      </w:pPr>
      <w:r>
        <w:tab/>
      </w:r>
      <w:r>
        <w:tab/>
      </w:r>
      <w:r>
        <w:tab/>
      </w:r>
    </w:p>
    <w:p w:rsidR="00E93C0A" w:rsidRDefault="00E93C0A" w:rsidP="00E93C0A">
      <w:pPr>
        <w:jc w:val="right"/>
      </w:pPr>
      <w:r>
        <w:t>Il Dirigente Scolastico</w:t>
      </w:r>
    </w:p>
    <w:p w:rsidR="00E93C0A" w:rsidRDefault="00E93C0A" w:rsidP="00E93C0A">
      <w:pPr>
        <w:jc w:val="right"/>
      </w:pPr>
      <w:r>
        <w:t>Dott.ssa Antonella Trabalza</w:t>
      </w:r>
    </w:p>
    <w:p w:rsidR="00E93C0A" w:rsidRDefault="00E93C0A" w:rsidP="00E93C0A">
      <w:pPr>
        <w:jc w:val="right"/>
      </w:pPr>
    </w:p>
    <w:p w:rsidR="00E93C0A" w:rsidRDefault="00E93C0A" w:rsidP="00E93C0A">
      <w:pPr>
        <w:rPr>
          <w:sz w:val="16"/>
          <w:szCs w:val="16"/>
        </w:rPr>
      </w:pPr>
      <w:r>
        <w:rPr>
          <w:sz w:val="16"/>
          <w:szCs w:val="16"/>
        </w:rPr>
        <w:t xml:space="preserve">                                                                                                     </w:t>
      </w:r>
      <w:r w:rsidR="007A31F3">
        <w:rPr>
          <w:sz w:val="16"/>
          <w:szCs w:val="16"/>
        </w:rPr>
        <w:t xml:space="preserve">                       </w:t>
      </w:r>
      <w:r>
        <w:rPr>
          <w:sz w:val="16"/>
          <w:szCs w:val="16"/>
        </w:rPr>
        <w:t xml:space="preserve"> Firma autografa sostituita a mezzo stampa ai sensi dell’art. 3, comma 2 D.L. 39/1993</w:t>
      </w:r>
    </w:p>
    <w:p w:rsidR="00E93C0A" w:rsidRDefault="00E93C0A" w:rsidP="00E93C0A">
      <w:pPr>
        <w:rPr>
          <w:sz w:val="16"/>
          <w:szCs w:val="16"/>
        </w:rPr>
      </w:pPr>
    </w:p>
    <w:p w:rsidR="00E93C0A" w:rsidRDefault="00E93C0A" w:rsidP="00E93C0A"/>
    <w:p w:rsidR="00347488" w:rsidRDefault="00347488"/>
    <w:sectPr w:rsidR="00347488" w:rsidSect="0039442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drawingGridHorizontalSpacing w:val="120"/>
  <w:displayHorizontalDrawingGridEvery w:val="2"/>
  <w:characterSpacingControl w:val="doNotCompress"/>
  <w:compat/>
  <w:rsids>
    <w:rsidRoot w:val="001B3844"/>
    <w:rsid w:val="001B3844"/>
    <w:rsid w:val="00347488"/>
    <w:rsid w:val="0039442E"/>
    <w:rsid w:val="006D53C3"/>
    <w:rsid w:val="007A31F3"/>
    <w:rsid w:val="009C5976"/>
    <w:rsid w:val="00AC5A89"/>
    <w:rsid w:val="00B41F3C"/>
    <w:rsid w:val="00E93C0A"/>
    <w:rsid w:val="00F4060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84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semiHidden/>
    <w:unhideWhenUsed/>
    <w:rsid w:val="001B3844"/>
    <w:rPr>
      <w:color w:val="0000FF"/>
      <w:u w:val="single"/>
    </w:rPr>
  </w:style>
  <w:style w:type="paragraph" w:styleId="Intestazione">
    <w:name w:val="header"/>
    <w:basedOn w:val="Normale"/>
    <w:link w:val="IntestazioneCarattere"/>
    <w:semiHidden/>
    <w:unhideWhenUsed/>
    <w:rsid w:val="001B3844"/>
    <w:pPr>
      <w:tabs>
        <w:tab w:val="center" w:pos="4819"/>
        <w:tab w:val="right" w:pos="9638"/>
      </w:tabs>
    </w:pPr>
    <w:rPr>
      <w:sz w:val="20"/>
      <w:szCs w:val="20"/>
    </w:rPr>
  </w:style>
  <w:style w:type="character" w:customStyle="1" w:styleId="IntestazioneCarattere">
    <w:name w:val="Intestazione Carattere"/>
    <w:basedOn w:val="Carpredefinitoparagrafo"/>
    <w:link w:val="Intestazione"/>
    <w:semiHidden/>
    <w:rsid w:val="001B3844"/>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1B384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384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60389545">
      <w:bodyDiv w:val="1"/>
      <w:marLeft w:val="0"/>
      <w:marRight w:val="0"/>
      <w:marTop w:val="0"/>
      <w:marBottom w:val="0"/>
      <w:divBdr>
        <w:top w:val="none" w:sz="0" w:space="0" w:color="auto"/>
        <w:left w:val="none" w:sz="0" w:space="0" w:color="auto"/>
        <w:bottom w:val="none" w:sz="0" w:space="0" w:color="auto"/>
        <w:right w:val="none" w:sz="0" w:space="0" w:color="auto"/>
      </w:divBdr>
    </w:div>
    <w:div w:id="7998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uic86200c@pec.istruzione.it" TargetMode="External"/><Relationship Id="rId5" Type="http://schemas.openxmlformats.org/officeDocument/2006/relationships/hyperlink" Target="mailto:nuic86200c@istruzione.it" TargetMode="External"/><Relationship Id="rId4"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324</Words>
  <Characters>1849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Trabalza-Pc</dc:creator>
  <cp:lastModifiedBy>Pischedda</cp:lastModifiedBy>
  <cp:revision>2</cp:revision>
  <dcterms:created xsi:type="dcterms:W3CDTF">2016-12-02T10:57:00Z</dcterms:created>
  <dcterms:modified xsi:type="dcterms:W3CDTF">2016-12-02T10:57:00Z</dcterms:modified>
</cp:coreProperties>
</file>